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DB" w:rsidRDefault="009350DB" w:rsidP="00DF5AF4">
      <w:pPr>
        <w:rPr>
          <w:rFonts w:ascii="Times New Roman" w:eastAsia="Times New Roman" w:hAnsi="Times New Roman" w:cs="Times New Roman"/>
          <w:b/>
        </w:rPr>
      </w:pPr>
    </w:p>
    <w:p w:rsidR="00DF5AF4" w:rsidRPr="009350DB" w:rsidRDefault="00DF5AF4" w:rsidP="00DF5AF4">
      <w:pPr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Преподаватель: </w:t>
      </w:r>
      <w:r w:rsidR="002B7AA0" w:rsidRPr="009350DB">
        <w:rPr>
          <w:rFonts w:ascii="Times New Roman" w:eastAsia="Times New Roman" w:hAnsi="Times New Roman" w:cs="Times New Roman"/>
          <w:sz w:val="28"/>
          <w:szCs w:val="28"/>
        </w:rPr>
        <w:t xml:space="preserve">Хусаинов Шамиль </w:t>
      </w:r>
      <w:proofErr w:type="spellStart"/>
      <w:r w:rsidR="002B7AA0" w:rsidRPr="009350DB">
        <w:rPr>
          <w:rFonts w:ascii="Times New Roman" w:eastAsia="Times New Roman" w:hAnsi="Times New Roman" w:cs="Times New Roman"/>
          <w:sz w:val="28"/>
          <w:szCs w:val="28"/>
        </w:rPr>
        <w:t>Асланович</w:t>
      </w:r>
      <w:proofErr w:type="spellEnd"/>
    </w:p>
    <w:p w:rsidR="00D25FCE" w:rsidRPr="009350DB" w:rsidRDefault="00D25FCE" w:rsidP="00DF5AF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AF4" w:rsidRPr="009350DB" w:rsidRDefault="00DF5AF4" w:rsidP="00DF5AF4">
      <w:pPr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/>
          <w:sz w:val="28"/>
          <w:szCs w:val="28"/>
        </w:rPr>
        <w:t xml:space="preserve">Дисциплина: </w:t>
      </w:r>
      <w:r w:rsidR="004F32B6">
        <w:rPr>
          <w:rFonts w:ascii="Times New Roman" w:eastAsia="Times New Roman" w:hAnsi="Times New Roman" w:cs="Times New Roman"/>
          <w:sz w:val="28"/>
          <w:szCs w:val="28"/>
        </w:rPr>
        <w:t>ОУД.</w:t>
      </w:r>
      <w:r w:rsidR="002B7AA0" w:rsidRPr="009350DB">
        <w:rPr>
          <w:rFonts w:ascii="Times New Roman" w:eastAsia="Times New Roman" w:hAnsi="Times New Roman" w:cs="Times New Roman"/>
          <w:sz w:val="28"/>
          <w:szCs w:val="28"/>
        </w:rPr>
        <w:t>11 Химия</w:t>
      </w:r>
    </w:p>
    <w:p w:rsidR="00D25FCE" w:rsidRPr="009350DB" w:rsidRDefault="00D25FCE" w:rsidP="00D25FCE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FCE" w:rsidRPr="009350DB" w:rsidRDefault="00D25FCE" w:rsidP="0026117D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/>
          <w:sz w:val="28"/>
          <w:szCs w:val="28"/>
        </w:rPr>
        <w:t>Курс, группы:</w:t>
      </w:r>
      <w:r w:rsidR="00ED12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17D" w:rsidRPr="0026117D">
        <w:rPr>
          <w:rFonts w:ascii="Times New Roman" w:eastAsia="Times New Roman" w:hAnsi="Times New Roman" w:cs="Times New Roman"/>
          <w:sz w:val="28"/>
          <w:szCs w:val="28"/>
        </w:rPr>
        <w:t>ПНК-1А, ПНК-1Б, ПНК-1В, ПНК-1Г, ПНК-1Д, ПНК-1Е, ПНК-1Ж</w:t>
      </w:r>
    </w:p>
    <w:p w:rsidR="0026117D" w:rsidRDefault="0026117D" w:rsidP="00DF5AF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AF4" w:rsidRPr="00A46C8A" w:rsidRDefault="00DF5AF4" w:rsidP="00DF5AF4">
      <w:pPr>
        <w:rPr>
          <w:rFonts w:ascii="Times New Roman" w:eastAsia="Times New Roman" w:hAnsi="Times New Roman" w:cs="Times New Roman"/>
          <w:sz w:val="28"/>
          <w:szCs w:val="28"/>
        </w:rPr>
      </w:pPr>
      <w:r w:rsidRPr="00A46C8A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Pr="00A46C8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A46C8A">
        <w:rPr>
          <w:rFonts w:ascii="Times New Roman" w:eastAsia="Times New Roman" w:hAnsi="Times New Roman" w:cs="Times New Roman"/>
          <w:sz w:val="28"/>
          <w:szCs w:val="28"/>
        </w:rPr>
        <w:t>Кислоты</w:t>
      </w:r>
      <w:r w:rsidR="0026117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5FCE" w:rsidRPr="009350DB" w:rsidRDefault="00D25FCE" w:rsidP="00DF5AF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FCE" w:rsidRPr="009350DB" w:rsidRDefault="00F466AC" w:rsidP="00ED12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DF5AF4" w:rsidRPr="009350DB">
        <w:rPr>
          <w:rFonts w:ascii="Times New Roman" w:hAnsi="Times New Roman" w:cs="Times New Roman"/>
          <w:b/>
          <w:sz w:val="28"/>
          <w:szCs w:val="28"/>
        </w:rPr>
        <w:t>:</w:t>
      </w:r>
    </w:p>
    <w:p w:rsidR="00DF5AF4" w:rsidRPr="00F466AC" w:rsidRDefault="00391706" w:rsidP="0039170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</w:t>
      </w:r>
      <w:r w:rsidRPr="00391706">
        <w:rPr>
          <w:rFonts w:ascii="Times New Roman" w:hAnsi="Times New Roman" w:cs="Times New Roman"/>
          <w:sz w:val="28"/>
          <w:szCs w:val="28"/>
        </w:rPr>
        <w:t>понятие о кислотах, как о классе неорганических веществ</w:t>
      </w:r>
      <w:r>
        <w:rPr>
          <w:rFonts w:ascii="Times New Roman" w:hAnsi="Times New Roman" w:cs="Times New Roman"/>
          <w:sz w:val="28"/>
          <w:szCs w:val="28"/>
        </w:rPr>
        <w:t>, знать состав кислот</w:t>
      </w:r>
      <w:r w:rsidR="00A46C8A" w:rsidRPr="00F466AC">
        <w:rPr>
          <w:rFonts w:ascii="Times New Roman" w:hAnsi="Times New Roman" w:cs="Times New Roman"/>
          <w:sz w:val="28"/>
          <w:szCs w:val="28"/>
        </w:rPr>
        <w:t>, названи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46C8A" w:rsidRPr="00F466AC">
        <w:rPr>
          <w:rFonts w:ascii="Times New Roman" w:hAnsi="Times New Roman" w:cs="Times New Roman"/>
          <w:sz w:val="28"/>
          <w:szCs w:val="28"/>
        </w:rPr>
        <w:t xml:space="preserve"> и классификации</w:t>
      </w:r>
      <w:r>
        <w:t>.</w:t>
      </w:r>
    </w:p>
    <w:p w:rsidR="009350DB" w:rsidRDefault="009350DB" w:rsidP="0039170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931" w:rsidRPr="009350DB" w:rsidRDefault="00DF5AF4" w:rsidP="00ED12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350DB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FF2323" w:rsidRPr="009350DB" w:rsidRDefault="00FF2323" w:rsidP="00ED1298">
      <w:pPr>
        <w:pStyle w:val="4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hAnsi="Times New Roman" w:cs="Times New Roman"/>
          <w:sz w:val="28"/>
          <w:szCs w:val="28"/>
        </w:rPr>
        <w:t xml:space="preserve">1. 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Классификация кислот.</w:t>
      </w:r>
    </w:p>
    <w:p w:rsidR="00FF2323" w:rsidRPr="009350DB" w:rsidRDefault="00FF2323" w:rsidP="00ED1298">
      <w:pPr>
        <w:pStyle w:val="40"/>
        <w:shd w:val="clear" w:color="auto" w:fill="auto"/>
        <w:spacing w:before="0"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hAnsi="Times New Roman" w:cs="Times New Roman"/>
          <w:sz w:val="28"/>
          <w:szCs w:val="28"/>
        </w:rPr>
        <w:t xml:space="preserve">2. 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Способы</w:t>
      </w:r>
      <w:r w:rsidR="00D25FCE"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их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получения.</w:t>
      </w:r>
    </w:p>
    <w:p w:rsidR="00FF2323" w:rsidRPr="009350DB" w:rsidRDefault="00FF2323" w:rsidP="00ED12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350DB">
        <w:rPr>
          <w:rFonts w:ascii="Times New Roman" w:hAnsi="Times New Roman" w:cs="Times New Roman"/>
          <w:sz w:val="28"/>
          <w:szCs w:val="28"/>
        </w:rPr>
        <w:t xml:space="preserve">3.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Химические свойства кислот.</w:t>
      </w:r>
    </w:p>
    <w:p w:rsidR="00FF2323" w:rsidRPr="009350DB" w:rsidRDefault="00FF2323" w:rsidP="00ED1298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9350DB">
        <w:rPr>
          <w:rFonts w:ascii="Times New Roman" w:hAnsi="Times New Roman" w:cs="Times New Roman"/>
          <w:sz w:val="28"/>
          <w:szCs w:val="28"/>
        </w:rPr>
        <w:t xml:space="preserve">4. </w:t>
      </w:r>
      <w:r w:rsidRPr="009350DB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Окислительно-восстановительные свойства кислот.</w:t>
      </w:r>
    </w:p>
    <w:p w:rsidR="00D25FCE" w:rsidRPr="009350DB" w:rsidRDefault="00D25FCE" w:rsidP="0026117D">
      <w:pPr>
        <w:pStyle w:val="30"/>
        <w:shd w:val="clear" w:color="auto" w:fill="auto"/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</w:p>
    <w:p w:rsidR="00D25FCE" w:rsidRPr="009350DB" w:rsidRDefault="00D25FCE" w:rsidP="005D69D2">
      <w:pPr>
        <w:pStyle w:val="3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9350DB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СОДЕРЖАНИЕ:</w:t>
      </w:r>
    </w:p>
    <w:p w:rsidR="00D25FCE" w:rsidRPr="009350DB" w:rsidRDefault="00D25FCE" w:rsidP="005D69D2">
      <w:pPr>
        <w:pStyle w:val="3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b/>
          <w:i w:val="0"/>
          <w:color w:val="000000"/>
          <w:sz w:val="28"/>
          <w:szCs w:val="28"/>
        </w:rPr>
      </w:pPr>
    </w:p>
    <w:p w:rsidR="00FF2323" w:rsidRPr="009350DB" w:rsidRDefault="00FF2323" w:rsidP="005D69D2">
      <w:pPr>
        <w:pStyle w:val="3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350DB">
        <w:rPr>
          <w:rFonts w:ascii="Times New Roman" w:hAnsi="Times New Roman" w:cs="Times New Roman"/>
          <w:b/>
          <w:i w:val="0"/>
          <w:color w:val="000000"/>
          <w:sz w:val="28"/>
          <w:szCs w:val="28"/>
        </w:rPr>
        <w:t>Кислоты</w:t>
      </w:r>
      <w:r w:rsidRPr="009350DB">
        <w:rPr>
          <w:rStyle w:val="3MSGothic"/>
          <w:rFonts w:ascii="Times New Roman" w:hAnsi="Times New Roman" w:cs="Times New Roman" w:hint="default"/>
          <w:i w:val="0"/>
          <w:iCs w:val="0"/>
          <w:sz w:val="28"/>
          <w:szCs w:val="28"/>
        </w:rPr>
        <w:t xml:space="preserve"> — </w:t>
      </w:r>
      <w:r w:rsidRPr="009350DB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это соединения, состоящие из кислотных остатков и атомов водорода, способных замещаться атомами металлов с образованием </w:t>
      </w:r>
      <w:r w:rsidRPr="009350DB">
        <w:rPr>
          <w:rStyle w:val="30pt"/>
          <w:rFonts w:ascii="Times New Roman" w:hAnsi="Times New Roman" w:cs="Times New Roman"/>
          <w:sz w:val="28"/>
          <w:szCs w:val="28"/>
        </w:rPr>
        <w:t>солей.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323" w:rsidRPr="009350DB" w:rsidRDefault="00FF2323" w:rsidP="005D69D2">
      <w:pPr>
        <w:pStyle w:val="4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50D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350DB">
        <w:rPr>
          <w:rFonts w:ascii="Times New Roman" w:hAnsi="Times New Roman" w:cs="Times New Roman"/>
          <w:b/>
          <w:color w:val="000000"/>
          <w:sz w:val="28"/>
          <w:szCs w:val="28"/>
        </w:rPr>
        <w:t>Классификация кислот.</w:t>
      </w:r>
    </w:p>
    <w:p w:rsidR="00FF2323" w:rsidRPr="009350DB" w:rsidRDefault="00FF2323" w:rsidP="005D69D2">
      <w:pPr>
        <w:pStyle w:val="4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2323" w:rsidRPr="009350DB" w:rsidRDefault="00FF2323" w:rsidP="005D69D2">
      <w:pPr>
        <w:pStyle w:val="1"/>
        <w:shd w:val="clear" w:color="auto" w:fill="auto"/>
        <w:spacing w:before="0" w:after="0" w:line="360" w:lineRule="auto"/>
        <w:ind w:firstLine="340"/>
        <w:rPr>
          <w:rStyle w:val="Tahoma"/>
          <w:rFonts w:ascii="Times New Roman" w:hAnsi="Times New Roman" w:cs="Times New Roman"/>
          <w:sz w:val="28"/>
          <w:szCs w:val="28"/>
        </w:rPr>
      </w:pP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По числу атомов водорода, способных замещаться на атомы металла, кислоты подразделяют на </w:t>
      </w:r>
      <w:r w:rsidRPr="009350DB">
        <w:rPr>
          <w:rStyle w:val="a8"/>
          <w:rFonts w:ascii="Times New Roman" w:hAnsi="Times New Roman" w:cs="Times New Roman"/>
          <w:i w:val="0"/>
          <w:sz w:val="28"/>
          <w:szCs w:val="28"/>
        </w:rPr>
        <w:t>одноосновны</w:t>
      </w:r>
      <w:proofErr w:type="gramStart"/>
      <w:r w:rsidRPr="009350DB">
        <w:rPr>
          <w:rStyle w:val="a8"/>
          <w:rFonts w:ascii="Times New Roman" w:hAnsi="Times New Roman" w:cs="Times New Roman"/>
          <w:i w:val="0"/>
          <w:sz w:val="28"/>
          <w:szCs w:val="28"/>
        </w:rPr>
        <w:t>е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один атом водорода) и </w:t>
      </w:r>
      <w:r w:rsidRPr="009350DB">
        <w:rPr>
          <w:rStyle w:val="a8"/>
          <w:rFonts w:ascii="Times New Roman" w:hAnsi="Times New Roman" w:cs="Times New Roman"/>
          <w:i w:val="0"/>
          <w:sz w:val="28"/>
          <w:szCs w:val="28"/>
        </w:rPr>
        <w:t>многоосновные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(два атома водорода и более): НС</w:t>
      </w:r>
      <w:proofErr w:type="gramStart"/>
      <w:r w:rsidRPr="009350DB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HNO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- одноосновные кислоты, 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, Н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Сг0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— двухосновные и т. д.</w:t>
      </w:r>
    </w:p>
    <w:p w:rsidR="00FF2323" w:rsidRDefault="00FF2323" w:rsidP="005D69D2">
      <w:pPr>
        <w:pStyle w:val="1"/>
        <w:shd w:val="clear" w:color="auto" w:fill="auto"/>
        <w:spacing w:before="0" w:after="0" w:line="360" w:lineRule="auto"/>
        <w:ind w:firstLine="340"/>
        <w:rPr>
          <w:rFonts w:ascii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По составу различают </w:t>
      </w:r>
      <w:proofErr w:type="spellStart"/>
      <w:r w:rsidRPr="009350DB">
        <w:rPr>
          <w:rStyle w:val="a8"/>
          <w:rFonts w:ascii="Times New Roman" w:hAnsi="Times New Roman" w:cs="Times New Roman"/>
          <w:i w:val="0"/>
          <w:sz w:val="28"/>
          <w:szCs w:val="28"/>
        </w:rPr>
        <w:t>бескислородные</w:t>
      </w:r>
      <w:proofErr w:type="spellEnd"/>
      <w:r w:rsidR="00B02E89">
        <w:rPr>
          <w:rStyle w:val="a8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(НС</w:t>
      </w:r>
      <w:proofErr w:type="gramStart"/>
      <w:r w:rsidRPr="009350DB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HBr</w:t>
      </w:r>
      <w:proofErr w:type="spellEnd"/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9350DB">
        <w:rPr>
          <w:rStyle w:val="a8"/>
          <w:rFonts w:ascii="Times New Roman" w:hAnsi="Times New Roman" w:cs="Times New Roman"/>
          <w:i w:val="0"/>
          <w:sz w:val="28"/>
          <w:szCs w:val="28"/>
        </w:rPr>
        <w:t>кислородсодержащие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HN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, Н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Р0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и др.) кислоты.</w:t>
      </w:r>
    </w:p>
    <w:p w:rsidR="00F466AC" w:rsidRDefault="00F466AC" w:rsidP="005D69D2">
      <w:pPr>
        <w:pStyle w:val="1"/>
        <w:shd w:val="clear" w:color="auto" w:fill="auto"/>
        <w:spacing w:before="0" w:after="0" w:line="360" w:lineRule="auto"/>
        <w:ind w:firstLine="340"/>
        <w:rPr>
          <w:rFonts w:ascii="Times New Roman" w:hAnsi="Times New Roman" w:cs="Times New Roman"/>
          <w:color w:val="000000"/>
          <w:sz w:val="28"/>
          <w:szCs w:val="28"/>
        </w:rPr>
      </w:pPr>
    </w:p>
    <w:p w:rsidR="00F466AC" w:rsidRPr="009350DB" w:rsidRDefault="00F466AC" w:rsidP="005D69D2">
      <w:pPr>
        <w:pStyle w:val="1"/>
        <w:shd w:val="clear" w:color="auto" w:fill="auto"/>
        <w:spacing w:before="0" w:after="0" w:line="36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FF2323" w:rsidRPr="009350DB" w:rsidRDefault="00FF2323" w:rsidP="005D69D2">
      <w:pPr>
        <w:pStyle w:val="4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50DB">
        <w:rPr>
          <w:rFonts w:ascii="Times New Roman" w:hAnsi="Times New Roman" w:cs="Times New Roman"/>
          <w:b/>
          <w:color w:val="000000"/>
          <w:sz w:val="28"/>
          <w:szCs w:val="28"/>
        </w:rPr>
        <w:t>2. Способы получения кислот</w:t>
      </w:r>
    </w:p>
    <w:p w:rsidR="00FF2323" w:rsidRPr="009350DB" w:rsidRDefault="00FF2323" w:rsidP="005D69D2">
      <w:pPr>
        <w:pStyle w:val="40"/>
        <w:shd w:val="clear" w:color="auto" w:fill="auto"/>
        <w:spacing w:before="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2323" w:rsidRPr="009350DB" w:rsidRDefault="00FF2323" w:rsidP="005D69D2">
      <w:pPr>
        <w:pStyle w:val="1"/>
        <w:shd w:val="clear" w:color="auto" w:fill="auto"/>
        <w:spacing w:before="0" w:after="0" w:line="360" w:lineRule="auto"/>
        <w:ind w:firstLine="340"/>
        <w:rPr>
          <w:rFonts w:ascii="Times New Roman" w:hAnsi="Times New Roman" w:cs="Times New Roman"/>
          <w:color w:val="000000"/>
          <w:sz w:val="28"/>
          <w:szCs w:val="28"/>
        </w:rPr>
      </w:pPr>
      <w:r w:rsidRPr="009350DB">
        <w:rPr>
          <w:rStyle w:val="a8"/>
          <w:rFonts w:ascii="Times New Roman" w:hAnsi="Times New Roman" w:cs="Times New Roman"/>
          <w:i w:val="0"/>
          <w:sz w:val="28"/>
          <w:szCs w:val="28"/>
        </w:rPr>
        <w:t>Бескислородные кислоты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получают прямым синтезом или действием на соль более сильной или менее летучей кислоты</w:t>
      </w:r>
      <w:r w:rsidR="00814302" w:rsidRPr="0081430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6" o:spid="_x0000_s1026" type="#_x0000_t32" style="position:absolute;left:0;text-align:left;margin-left:284.85pt;margin-top:13.5pt;width:1.15pt;height:11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" strokecolor="#4472c4 [3204]" strokeweight=".5pt">
            <v:stroke endarrow="block" joinstyle="miter"/>
          </v:shape>
        </w:pict>
      </w:r>
    </w:p>
    <w:p w:rsidR="00FF2323" w:rsidRPr="009350DB" w:rsidRDefault="00FF2323" w:rsidP="005D69D2">
      <w:pPr>
        <w:pStyle w:val="1"/>
        <w:shd w:val="clear" w:color="auto" w:fill="auto"/>
        <w:spacing w:before="0"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gramStart"/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gramEnd"/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+ С1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= 2НС1</w:t>
      </w:r>
      <w:proofErr w:type="spellStart"/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FeS</w:t>
      </w:r>
      <w:proofErr w:type="spellEnd"/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+ 2НС1 = </w:t>
      </w:r>
      <w:proofErr w:type="spellStart"/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FeCl</w:t>
      </w:r>
      <w:proofErr w:type="spellEnd"/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</w:p>
    <w:p w:rsidR="00FF2323" w:rsidRPr="009350DB" w:rsidRDefault="00FF2323" w:rsidP="005D69D2">
      <w:pPr>
        <w:pStyle w:val="1"/>
        <w:shd w:val="clear" w:color="auto" w:fill="auto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9350DB">
        <w:rPr>
          <w:rFonts w:ascii="Times New Roman" w:hAnsi="Times New Roman" w:cs="Times New Roman"/>
          <w:color w:val="000000"/>
          <w:sz w:val="28"/>
          <w:szCs w:val="28"/>
        </w:rPr>
        <w:t>Полученные газообразные водородные соединения растворяют в воде.</w:t>
      </w:r>
    </w:p>
    <w:p w:rsidR="00FF2323" w:rsidRPr="009350DB" w:rsidRDefault="00FF2323" w:rsidP="005D69D2">
      <w:pPr>
        <w:pStyle w:val="1"/>
        <w:shd w:val="clear" w:color="auto" w:fill="auto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350DB">
        <w:rPr>
          <w:rStyle w:val="a8"/>
          <w:rFonts w:ascii="Times New Roman" w:hAnsi="Times New Roman" w:cs="Times New Roman"/>
          <w:i w:val="0"/>
          <w:sz w:val="28"/>
          <w:szCs w:val="28"/>
        </w:rPr>
        <w:t>Кислородсодержащие кислоты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получают взаимодействием кислотных оксидов с водой (кроме кремниевой кислоты) или действием на соль более сильной кислотой:</w:t>
      </w:r>
      <w:proofErr w:type="gramEnd"/>
    </w:p>
    <w:p w:rsidR="00FF2323" w:rsidRPr="009350DB" w:rsidRDefault="00FF2323" w:rsidP="005D69D2">
      <w:pPr>
        <w:pStyle w:val="1"/>
        <w:shd w:val="clear" w:color="auto" w:fill="auto"/>
        <w:spacing w:before="0" w:after="0" w:line="360" w:lineRule="auto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9350DB">
        <w:rPr>
          <w:rFonts w:ascii="Times New Roman" w:hAnsi="Times New Roman" w:cs="Times New Roman"/>
          <w:color w:val="000000"/>
          <w:sz w:val="28"/>
          <w:szCs w:val="28"/>
        </w:rPr>
        <w:tab/>
        <w:t>Мп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7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 +  Н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О  =  2НМ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 +  3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 =  2Н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Р0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</w:p>
    <w:p w:rsidR="00FF2323" w:rsidRPr="009350DB" w:rsidRDefault="00814302" w:rsidP="005D69D2">
      <w:pPr>
        <w:pStyle w:val="1"/>
        <w:shd w:val="clear" w:color="auto" w:fill="auto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5" o:spid="_x0000_s1049" type="#_x0000_t32" style="position:absolute;left:0;text-align:left;margin-left:231.3pt;margin-top:2.85pt;width:0;height:1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" strokecolor="#4472c4 [3204]" strokeweight=".5pt">
            <v:stroke endarrow="block" joinstyle="miter"/>
          </v:shape>
        </w:pic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Si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3 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+  2НС1  =  2КС1  +  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26117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   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Si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F2323"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:rsidR="00FF2323" w:rsidRPr="009350DB" w:rsidRDefault="00FF2323" w:rsidP="005D69D2">
      <w:pPr>
        <w:pStyle w:val="1"/>
        <w:shd w:val="clear" w:color="auto" w:fill="auto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9350D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Получение серной кислоты в промышленности </w:t>
      </w:r>
      <w:proofErr w:type="spellStart"/>
      <w:proofErr w:type="gramStart"/>
      <w:r w:rsidRPr="009350D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npo</w:t>
      </w:r>
      <w:proofErr w:type="gramEnd"/>
      <w:r w:rsidRPr="009350DB">
        <w:rPr>
          <w:rFonts w:ascii="Times New Roman" w:hAnsi="Times New Roman" w:cs="Times New Roman"/>
          <w:b/>
          <w:color w:val="000000"/>
          <w:sz w:val="28"/>
          <w:szCs w:val="28"/>
        </w:rPr>
        <w:t>текает</w:t>
      </w:r>
      <w:proofErr w:type="spellEnd"/>
      <w:r w:rsidRPr="009350D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три стадии:</w:t>
      </w:r>
    </w:p>
    <w:p w:rsidR="00FF2323" w:rsidRPr="009350DB" w:rsidRDefault="00FF2323" w:rsidP="005D69D2">
      <w:pPr>
        <w:pStyle w:val="1"/>
        <w:shd w:val="clear" w:color="auto" w:fill="auto"/>
        <w:spacing w:before="0" w:after="0" w:line="360" w:lineRule="auto"/>
        <w:ind w:firstLine="340"/>
        <w:rPr>
          <w:rFonts w:ascii="Times New Roman" w:hAnsi="Times New Roman" w:cs="Times New Roman"/>
          <w:color w:val="000000"/>
          <w:sz w:val="28"/>
          <w:szCs w:val="28"/>
        </w:rPr>
      </w:pPr>
      <w:r w:rsidRPr="009350DB">
        <w:rPr>
          <w:rStyle w:val="a8"/>
          <w:rFonts w:ascii="Times New Roman" w:hAnsi="Times New Roman" w:cs="Times New Roman"/>
          <w:i w:val="0"/>
          <w:sz w:val="28"/>
          <w:szCs w:val="28"/>
        </w:rPr>
        <w:t>первая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proofErr w:type="gramStart"/>
      <w:r w:rsidRPr="009350DB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9350DB">
        <w:rPr>
          <w:rFonts w:ascii="Times New Roman" w:hAnsi="Times New Roman" w:cs="Times New Roman"/>
          <w:color w:val="000000"/>
          <w:sz w:val="28"/>
          <w:szCs w:val="28"/>
        </w:rPr>
        <w:t>лучение оксида серы (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) обжигом серного колчедана (пирита), сульфидов цветных металлов (</w:t>
      </w:r>
      <w:proofErr w:type="spellStart"/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ZnS</w:t>
      </w:r>
      <w:proofErr w:type="spellEnd"/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PbS</w:t>
      </w:r>
      <w:proofErr w:type="spellEnd"/>
      <w:r w:rsidRPr="009350DB">
        <w:rPr>
          <w:rFonts w:ascii="Times New Roman" w:hAnsi="Times New Roman" w:cs="Times New Roman"/>
          <w:color w:val="000000"/>
          <w:sz w:val="28"/>
          <w:szCs w:val="28"/>
        </w:rPr>
        <w:t>) или сжиганием серы:</w:t>
      </w:r>
    </w:p>
    <w:p w:rsidR="00FF2323" w:rsidRPr="009350DB" w:rsidRDefault="00FF2323" w:rsidP="005D69D2">
      <w:pPr>
        <w:pStyle w:val="1"/>
        <w:shd w:val="clear" w:color="auto" w:fill="auto"/>
        <w:spacing w:before="0" w:after="0" w:line="360" w:lineRule="auto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9350DB">
        <w:rPr>
          <w:rFonts w:ascii="Times New Roman" w:hAnsi="Times New Roman" w:cs="Times New Roman"/>
          <w:color w:val="000000"/>
          <w:sz w:val="28"/>
          <w:szCs w:val="28"/>
        </w:rPr>
        <w:tab/>
        <w:t>4</w:t>
      </w:r>
      <w:proofErr w:type="spellStart"/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FeS</w:t>
      </w:r>
      <w:proofErr w:type="spellEnd"/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+ 11О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= 2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Fe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 xml:space="preserve"> + 8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вторая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окисление оксида серы (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 до оксида серы (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9350DB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9350DB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Pr="009350DB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</w:p>
    <w:p w:rsidR="00FF2323" w:rsidRPr="009350DB" w:rsidRDefault="00814302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/>
        </w:rPr>
      </w:pP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4" o:spid="_x0000_s1048" type="#_x0000_t32" style="position:absolute;left:0;text-align:left;margin-left:99.4pt;margin-top:10.6pt;width:14.95pt;height:.6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" strokecolor="#4472c4 [3204]" strokeweight=".5pt">
            <v:stroke endarrow="block" joinstyle="miter"/>
          </v:shape>
        </w:pict>
      </w: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3" o:spid="_x0000_s1047" type="#_x0000_t32" style="position:absolute;left:0;text-align:left;margin-left:99.4pt;margin-top:6.55pt;width:15pt;height: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" strokecolor="#4472c4 [3204]" strokeweight=".5pt">
            <v:stroke endarrow="block" joinstyle="miter"/>
          </v:shape>
        </w:pic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2  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  0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2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третья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получение серной кислоты. Оксид серы (</w:t>
      </w:r>
      <w:r w:rsidRPr="009350DB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 погло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щается концентрированной серной кислотой, и образуется олеум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SO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• 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). Разбавляя олеум водой, получают кислоту необхо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димой концентрации. Упрощенно можно записать уравнение: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=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Получение азотной кислоты в промышленности также проте</w:t>
      </w:r>
      <w:r w:rsidRPr="009350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кает в три стадии: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первая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каталитическое окисление аммиака: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+  50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=  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NO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+  6Н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вторая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окисление оксида азота (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 до оксида азота(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IV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NO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третья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поглощение оксида азота(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IV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 водой в присутствии избытка кислорода: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+ 2Н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 + 0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HN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:rsidR="00FF2323" w:rsidRPr="009350DB" w:rsidRDefault="00FF2323" w:rsidP="00F466A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Химические свойства кислот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1. Растворы кислот изменяют окраску индикаторов.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2. Кислоты, </w:t>
      </w:r>
      <w:r w:rsidRPr="0093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как и кислотные оксиды,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взаимодействуют со всеми основаниями (реакция нейтрализации), основными и амфотерными оксидами, образуя соли и воду: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НС</w:t>
      </w: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NaOH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NaCl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         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S+ 2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K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 + 2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0  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MgO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MgS0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      A1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+ 6HN0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</w:t>
      </w: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2A1(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+ 3H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3. Кислоты вступают в реакции обмена с солями, если обра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зующаяся соль относится к нерастворимым в воде и кислотах веществам или образующаяся кислота — к нерастворимым, слабым или непрочным кислотам: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AgN0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1 = 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AgCl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HN0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Si0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Si0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 + Na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="00814302"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7" o:spid="_x0000_s1046" type="#_x0000_t32" style="position:absolute;left:0;text-align:left;margin-left:246.85pt;margin-top:11.4pt;width:1.75pt;height:14.4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" strokecolor="#4472c4 [3204]" strokeweight=".5pt">
            <v:stroke endarrow="block" joinstyle="miter"/>
          </v:shape>
        </w:pict>
      </w:r>
    </w:p>
    <w:p w:rsidR="00FF2323" w:rsidRPr="009350DB" w:rsidRDefault="00814302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/>
        </w:rPr>
      </w:pP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5" o:spid="_x0000_s1045" type="#_x0000_t32" style="position:absolute;left:0;text-align:left;margin-left:211.7pt;margin-top:7.4pt;width:12.1pt;height:8.0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" strokecolor="#4472c4 [3204]" strokeweight=".5pt">
            <v:stroke endarrow="block" joinstyle="miter"/>
          </v:shape>
        </w:pic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Start"/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proofErr w:type="gramEnd"/>
    </w:p>
    <w:p w:rsidR="00FF2323" w:rsidRPr="009350DB" w:rsidRDefault="00814302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6" o:spid="_x0000_s1044" type="#_x0000_t32" style="position:absolute;left:0;text-align:left;margin-left:215.75pt;margin-top:14.35pt;width:8pt;height:8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" strokecolor="#4472c4 [3204]" strokeweight=".5pt">
            <v:stroke endarrow="block" joinstyle="miter"/>
          </v:shape>
        </w:pic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+ 2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HC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1 = 2</w:t>
      </w:r>
      <w:proofErr w:type="spellStart"/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NaCl</w:t>
      </w:r>
      <w:proofErr w:type="spellEnd"/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F2323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4. Сильные кислоты вытесняют более слабые или более летучие из их солей. Так, сильная и нелетучая серная кислота вытесняет слабую (Н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Р0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 или летучую (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HN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кислоты из их солей. </w:t>
      </w:r>
      <w:r w:rsidR="00814302"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8" o:spid="_x0000_s1043" type="#_x0000_t32" style="position:absolute;left:0;text-align:left;margin-left:403.5pt;margin-top:10.45pt;width:0;height:1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" strokecolor="#4472c4 [3204]" strokeweight=".5pt">
            <v:stroke endarrow="block" joinstyle="miter"/>
          </v:shape>
        </w:pic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Например: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2Н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Р0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Na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KN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+ 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4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HN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+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KHS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</w:pPr>
      <w:r w:rsidRPr="009350DB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</w:rPr>
        <w:t>ТВ.</w:t>
      </w:r>
      <w:r w:rsidRPr="009350DB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</w:rPr>
        <w:tab/>
        <w:t xml:space="preserve">                 КОНЦ.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5. Некоторые кислоты при нагревании разлагаются:</w:t>
      </w:r>
      <w:r w:rsidR="00814302"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0" o:spid="_x0000_s1042" type="#_x0000_t32" style="position:absolute;left:0;text-align:left;margin-left:146.65pt;margin-top:12.85pt;width:1.15pt;height:12.05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" strokecolor="#4472c4 [3204]" strokeweight=".5pt">
            <v:stroke endarrow="block" joinstyle="miter"/>
          </v:shape>
        </w:pict>
      </w:r>
      <w:r w:rsidR="00814302"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9" o:spid="_x0000_s1041" type="#_x0000_t32" style="position:absolute;left:0;text-align:left;margin-left:117.85pt;margin-top:12.85pt;width:.6pt;height:12.1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" strokecolor="#4472c4 [3204]" strokeweight=".5pt">
            <v:stroke endarrow="block" joinstyle="miter"/>
          </v:shape>
        </w:pic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4HN0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3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 4N0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+  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+  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                         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Si0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3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 Si0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+  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F2323" w:rsidRPr="009350DB" w:rsidRDefault="00FF2323" w:rsidP="005267A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4. Окислительно-восстановительные свойства кислот.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Кислоты</w:t>
      </w:r>
      <w:bookmarkStart w:id="0" w:name="_GoBack"/>
      <w:bookmarkEnd w:id="0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вступают в окислительно-восстановительные реак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ции. Бескислородные и кислородсодержащие кислоты в своем составе содержат атомы водорода в максимальной степени окисле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ния, поэтому они проявляют </w:t>
      </w:r>
      <w:r w:rsidRPr="009350D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окислительные свойства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взаимо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действуют (за исключением азотной и концентрированной серной кислот) </w:t>
      </w:r>
      <w:r w:rsidRPr="009350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 металлами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, расположенными в электрохимиче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ском ряду напряжений </w:t>
      </w:r>
      <w:r w:rsidRPr="009350D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до водорода</w:t>
      </w:r>
      <w:r w:rsidRPr="0093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образованием соли и выде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лением водорода: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         +1                                +1                                                                     +1    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НС</w:t>
      </w: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4(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разб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.)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СН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СООН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окислитель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окислитель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окислитель</w:t>
      </w:r>
    </w:p>
    <w:p w:rsidR="00FF2323" w:rsidRPr="009350DB" w:rsidRDefault="00814302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2" o:spid="_x0000_s1040" type="#_x0000_t32" style="position:absolute;left:0;text-align:left;margin-left:184.05pt;margin-top:11.9pt;width:.6pt;height:14.4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" strokecolor="#4472c4 [3204]" strokeweight=".5pt">
            <v:stroke endarrow="block" joinstyle="miter"/>
          </v:shape>
        </w:pic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Zn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+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=  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ZnS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разб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.</w:t>
      </w:r>
      <w:r w:rsidR="00814302"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1" o:spid="_x0000_s1039" type="#_x0000_t32" style="position:absolute;left:0;text-align:left;margin-left:257.2pt;margin-top:12.55pt;width:.6pt;height:11.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" strokecolor="#4472c4 [3204]" strokeweight=".5pt">
            <v:stroke endarrow="block" joinstyle="miter"/>
          </v:shape>
        </w:pic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Mg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COOH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</w:t>
      </w: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Mg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COO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Анионы бескислородных кислот проявляют </w:t>
      </w:r>
      <w:r w:rsidRPr="009350D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восстановитель</w:t>
      </w:r>
      <w:r w:rsidRPr="009350D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softHyphen/>
        <w:t>ные свойства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атома элемента, образующего кислоту, в ми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нимальной степени окисления: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ab/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НС1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-1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HBr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-1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-2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восстановитель  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восстановитель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восстановитель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16НС1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-1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+ 2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KMn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5С1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9350DB">
        <w:rPr>
          <w:rFonts w:ascii="Times New Roman" w:eastAsia="Times New Roman" w:hAnsi="Times New Roman" w:cs="Times New Roman"/>
          <w:b/>
          <w:bCs/>
          <w:color w:val="000000"/>
          <w:w w:val="20"/>
          <w:sz w:val="28"/>
          <w:szCs w:val="28"/>
        </w:rPr>
        <w:t>Т</w:t>
      </w:r>
      <w:r w:rsidRPr="009350DB">
        <w:rPr>
          <w:rFonts w:ascii="Times New Roman" w:eastAsia="Times New Roman" w:hAnsi="Times New Roman" w:cs="Times New Roman"/>
          <w:smallCaps/>
          <w:color w:val="000000"/>
          <w:sz w:val="28"/>
          <w:szCs w:val="28"/>
        </w:rPr>
        <w:t>+ 2МпС1</w:t>
      </w:r>
      <w:r w:rsidRPr="009350DB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smallCaps/>
          <w:color w:val="000000"/>
          <w:sz w:val="28"/>
          <w:szCs w:val="28"/>
        </w:rPr>
        <w:t xml:space="preserve"> + 2КС1 + 8Н</w:t>
      </w:r>
      <w:r w:rsidRPr="009350DB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smallCaps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-2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+ 2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FeCl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2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FeCl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HC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D25FCE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Из курса химии 9 класса вам известно, что азотная и концен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трированная серная кислоты — сильные окислители за счет элемента, образующего кислотный остаток. Анионы данных кислот содержат атомы азота и серы в максимальных степенях окисления:     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HN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+5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окислитель,     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+6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4(</w:t>
      </w: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конц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.)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окислитель. 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Кислоты, которые проявляют окислительные свойства за счет элемента, образующего кислотный остаток, называют </w:t>
      </w:r>
      <w:r w:rsidRPr="009350D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кислотами-окислителями.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Эти кислоты окисляют многие сложные и простые вещества.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Окисление сложных веществ: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+2   -1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ab/>
        <w:t xml:space="preserve">           +5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ab/>
        <w:t xml:space="preserve">           +3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ab/>
        <w:t xml:space="preserve">                                  +6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ab/>
        <w:t xml:space="preserve">                +2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lastRenderedPageBreak/>
        <w:t>FeS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+ 8HN0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</w:t>
      </w: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Fe(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+ 2H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+ 5NO + 2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0 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</w:pP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+6                                        -2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8KI  +</w:t>
      </w:r>
      <w:proofErr w:type="gram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5H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= 4I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  +  4K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+ 4H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proofErr w:type="spellStart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конц</w:t>
      </w:r>
      <w:proofErr w:type="spellEnd"/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.</w:t>
      </w:r>
    </w:p>
    <w:p w:rsidR="00D25FCE" w:rsidRPr="009350DB" w:rsidRDefault="00D25FCE" w:rsidP="005D69D2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FCE" w:rsidRPr="009350DB" w:rsidRDefault="00D25FCE" w:rsidP="005D69D2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32292F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/>
          <w:sz w:val="28"/>
          <w:szCs w:val="28"/>
        </w:rPr>
        <w:t xml:space="preserve">Домашнее задание: </w:t>
      </w:r>
      <w:r w:rsidRPr="009350DB">
        <w:rPr>
          <w:rFonts w:ascii="Times New Roman" w:eastAsia="Times New Roman" w:hAnsi="Times New Roman" w:cs="Times New Roman"/>
          <w:sz w:val="28"/>
          <w:szCs w:val="28"/>
        </w:rPr>
        <w:t>с. 19-22 (те</w:t>
      </w:r>
      <w:proofErr w:type="gramStart"/>
      <w:r w:rsidRPr="009350DB">
        <w:rPr>
          <w:rFonts w:ascii="Times New Roman" w:eastAsia="Times New Roman" w:hAnsi="Times New Roman" w:cs="Times New Roman"/>
          <w:sz w:val="28"/>
          <w:szCs w:val="28"/>
        </w:rPr>
        <w:t>кст дл</w:t>
      </w:r>
      <w:proofErr w:type="gramEnd"/>
      <w:r w:rsidRPr="009350DB">
        <w:rPr>
          <w:rFonts w:ascii="Times New Roman" w:eastAsia="Times New Roman" w:hAnsi="Times New Roman" w:cs="Times New Roman"/>
          <w:sz w:val="28"/>
          <w:szCs w:val="28"/>
        </w:rPr>
        <w:t>я конспекта прилагается).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Вопросы и задания: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В тексте параграфа указаны два признака классификации кислот. Укажите еще три признака, по которым можно классифицировать кислоты. Ответ подтвердите примерами.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</w:pP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Напишите уравнения реакций в соответствии со схемами превращений:</w:t>
      </w:r>
    </w:p>
    <w:p w:rsidR="00D25FCE" w:rsidRPr="0026117D" w:rsidRDefault="00814302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3" o:spid="_x0000_s1053" type="#_x0000_t32" style="position:absolute;left:0;text-align:left;margin-left:122.4pt;margin-top:8.45pt;width:18.45pt;height:1.15pt;z-index:2516889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" strokecolor="#4472c4 [3204]" strokeweight=".5pt">
            <v:stroke endarrow="block" joinstyle="miter"/>
          </v:shape>
        </w:pict>
      </w: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4" o:spid="_x0000_s1052" type="#_x0000_t32" style="position:absolute;left:0;text-align:left;margin-left:154.1pt;margin-top:7.3pt;width:24.75pt;height:0;z-index:2516879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" strokecolor="#4472c4 [3204]" strokeweight=".5pt">
            <v:stroke endarrow="block" joinstyle="miter"/>
          </v:shape>
        </w:pict>
      </w: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6" o:spid="_x0000_s1050" type="#_x0000_t32" style="position:absolute;left:0;text-align:left;margin-left:230.15pt;margin-top:8.45pt;width:21.9pt;height:1.15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" strokecolor="#4472c4 [3204]" strokeweight=".5pt">
            <v:stroke endarrow="block" joinstyle="miter"/>
          </v:shape>
        </w:pict>
      </w: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5" o:spid="_x0000_s1051" type="#_x0000_t32" style="position:absolute;left:0;text-align:left;margin-left:62.55pt;margin-top:8.45pt;width:19.6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" strokecolor="#4472c4 [3204]" strokeweight=".5pt">
            <v:stroke endarrow="block" joinstyle="miter"/>
          </v:shape>
        </w:pic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)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ab/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FeS</w:t>
      </w:r>
      <w:r w:rsidR="00D25FCE" w:rsidRPr="002611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2    </w:t>
      </w:r>
      <w:r w:rsidR="0026117D" w:rsidRPr="002611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   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X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1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="00D25FCE" w:rsidRPr="002611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26117D" w:rsidRPr="002611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     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0</w:t>
      </w:r>
      <w:r w:rsidR="00D25FCE" w:rsidRPr="002611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="0026117D" w:rsidRPr="002611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         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BaS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0</w:t>
      </w:r>
      <w:r w:rsidR="00D25FCE" w:rsidRPr="0026117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</w:p>
    <w:p w:rsidR="00D25FCE" w:rsidRPr="0026117D" w:rsidRDefault="00814302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9" o:spid="_x0000_s1055" type="#_x0000_t32" style="position:absolute;left:0;text-align:left;margin-left:153.5pt;margin-top:9.65pt;width:16.15pt;height:0;z-index:251691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" strokecolor="#4472c4 [3204]" strokeweight=".5pt">
            <v:stroke endarrow="block" joinstyle="miter"/>
          </v:shape>
        </w:pict>
      </w: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20" o:spid="_x0000_s1054" type="#_x0000_t32" style="position:absolute;left:0;text-align:left;margin-left:220.4pt;margin-top:9.05pt;width:36.3pt;height:.55pt;z-index:2516899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" strokecolor="#4472c4 [3204]" strokeweight=".5pt">
            <v:stroke endarrow="block" joinstyle="miter"/>
          </v:shape>
        </w:pict>
      </w: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8" o:spid="_x0000_s1056" type="#_x0000_t32" style="position:absolute;left:0;text-align:left;margin-left:98.8pt;margin-top:9.05pt;width:23.6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" strokecolor="#4472c4 [3204]" strokeweight=".5pt">
            <v:stroke endarrow="block" joinstyle="miter"/>
          </v:shape>
        </w:pict>
      </w: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17" o:spid="_x0000_s1057" type="#_x0000_t32" style="position:absolute;left:0;text-align:left;margin-left:62.55pt;margin-top:9.05pt;width:15.55pt;height:.6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" strokecolor="#4472c4 [3204]" strokeweight=".5pt">
            <v:stroke endarrow="block" joinstyle="miter"/>
          </v:shape>
        </w:pic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)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ab/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NH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3</w:t>
      </w:r>
      <w:r w:rsidR="0026117D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 xml:space="preserve">         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X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 xml:space="preserve">1           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  </w:t>
      </w:r>
      <w:r w:rsidR="0026117D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  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NO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3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val="en-US"/>
        </w:rPr>
        <w:t>FeO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     </w:t>
      </w:r>
      <w:r w:rsidR="0026117D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   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</w:t>
      </w:r>
      <w:r w:rsidR="00D25FCE" w:rsidRPr="0026117D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3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Определите неизвестные вещества. В уравнениях окислительно-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softHyphen/>
        <w:t>восстановительных реакций расставьте коэффициенты методом электронного баланса.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3. Аммиак </w:t>
      </w:r>
      <w:r w:rsidRPr="009350D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нельзя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осушать с помощью: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а) натронной извести;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б)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конц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.);      в) КОН (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тв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.);       г) 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СаО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тв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.).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 При комнатной температуре с наименьшей скоростью протекает реакция между разбавленной серной кислотой и: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a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)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Na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(р-р);       б) </w:t>
      </w:r>
      <w:proofErr w:type="gram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Ba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proofErr w:type="gram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N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(р-р);     в)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Mg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     г) КОН (р-р).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5.Азотную кислоту можно получить по схемам:</w:t>
      </w:r>
    </w:p>
    <w:p w:rsidR="00D25FCE" w:rsidRPr="009350DB" w:rsidRDefault="00814302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21" o:spid="_x0000_s1059" type="#_x0000_t32" style="position:absolute;left:0;text-align:left;margin-left:194.85pt;margin-top:6.35pt;width:10.95pt;height:1.15pt;flip:y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" strokecolor="#4472c4 [3204]" strokeweight=".5pt">
            <v:stroke endarrow="block" joinstyle="miter"/>
          </v:shape>
        </w:pict>
      </w: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23" o:spid="_x0000_s1058" type="#_x0000_t32" style="position:absolute;left:0;text-align:left;margin-left:354pt;margin-top:7.5pt;width:13.25pt;height: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" strokecolor="#4472c4 [3204]" strokeweight=".5pt">
            <v:stroke endarrow="block" joinstyle="miter"/>
          </v:shape>
        </w:pic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а)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ab/>
      </w:r>
      <w:proofErr w:type="gramStart"/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KN0</w:t>
      </w:r>
      <w:r w:rsidR="00D25FCE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(</w:t>
      </w:r>
      <w:proofErr w:type="gramEnd"/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-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) + H</w:t>
      </w:r>
      <w:r w:rsidR="00D25FCE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S0</w:t>
      </w:r>
      <w:r w:rsidR="00D25FCE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4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(p-p)    ...               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) NaN0</w:t>
      </w:r>
      <w:r w:rsidR="00D25FCE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(TB.)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+ </w:t>
      </w:r>
      <w:r w:rsidR="0026117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HCI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...</w:t>
      </w:r>
    </w:p>
    <w:p w:rsidR="00D25FCE" w:rsidRPr="009350DB" w:rsidRDefault="00814302" w:rsidP="005D69D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24" o:spid="_x0000_s1060" type="#_x0000_t32" style="position:absolute;left:0;text-align:left;margin-left:441.25pt;margin-top:1.95pt;width:15.55pt;height:.55pt;flip:y;z-index:251696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" strokecolor="#4472c4 [3204]" strokeweight=".5pt">
            <v:stroke endarrow="block" joinstyle="miter"/>
          </v:shape>
        </w:pict>
      </w:r>
      <w:r w:rsidRPr="00814302">
        <w:rPr>
          <w:rFonts w:ascii="Times New Roman" w:eastAsiaTheme="minorHAnsi" w:hAnsi="Times New Roman" w:cs="Times New Roman"/>
          <w:noProof/>
          <w:sz w:val="28"/>
          <w:szCs w:val="28"/>
        </w:rPr>
        <w:pict>
          <v:shape id="Прямая со стрелкой 22" o:spid="_x0000_s1061" type="#_x0000_t32" style="position:absolute;left:0;text-align:left;margin-left:137.35pt;margin-top:6.95pt;width:16.15pt;height:.6pt;flip:y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" strokecolor="#4472c4 [3204]" strokeweight=".5pt">
            <v:stroke endarrow="block" joinstyle="miter"/>
          </v:shape>
        </w:pic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б)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N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="00D25FCE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+ Н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 + 0</w:t>
      </w:r>
      <w:r w:rsidR="00D25FCE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...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        г) 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KN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="00D25FCE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тв</w:t>
      </w:r>
      <w:proofErr w:type="spellEnd"/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.) + </w:t>
      </w:r>
      <w:proofErr w:type="gramStart"/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="00D25FCE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="00D25FCE"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конц</w:t>
      </w:r>
      <w:proofErr w:type="spellEnd"/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.)</w:t>
      </w:r>
      <w:proofErr w:type="gramEnd"/>
      <w:r w:rsidR="00D25FCE"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…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Напишите уравнения возможных реакций.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 Серная кислота реагирует в растворе с каждым веществом набора: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а)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Cu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OH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Si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ВаС1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</w:t>
      </w:r>
      <w:proofErr w:type="gram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g</w:t>
      </w:r>
      <w:proofErr w:type="gram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в)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Fe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Аg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Zn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Мg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б)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>Си, ВаС1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МgО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proofErr w:type="gram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proofErr w:type="gram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ОН)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г)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Na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</w:rPr>
        <w:t>3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ZnO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Zn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МgО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Напишите уравнения реакций серной кислоты с веществами этот® набора.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 По термохимическому уравнению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ZnS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тв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.)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+ 30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(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.) = 2ZnO (</w:t>
      </w:r>
      <w:proofErr w:type="spellStart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тв</w:t>
      </w:r>
      <w:proofErr w:type="spellEnd"/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.) + 2S0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(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.) + 890 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кДж</w:t>
      </w:r>
    </w:p>
    <w:p w:rsidR="00D25FCE" w:rsidRPr="009350DB" w:rsidRDefault="00D25FCE" w:rsidP="005D69D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рассчитайте количество теплоты, которое выделится при обжиге </w:t>
      </w:r>
      <w:r w:rsidRPr="009350DB">
        <w:rPr>
          <w:rFonts w:ascii="Times New Roman" w:eastAsia="Times New Roman" w:hAnsi="Times New Roman" w:cs="Times New Roman"/>
          <w:color w:val="000000"/>
          <w:sz w:val="28"/>
          <w:szCs w:val="28"/>
        </w:rPr>
        <w:t>200</w:t>
      </w:r>
      <w:r w:rsidRPr="009350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кг сульфида цинка, содержащего 18% негорючих примесей.</w:t>
      </w:r>
    </w:p>
    <w:p w:rsidR="00DF5AF4" w:rsidRPr="009350DB" w:rsidRDefault="00DF5AF4" w:rsidP="005D69D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FCE" w:rsidRPr="009350DB" w:rsidRDefault="00B02E89" w:rsidP="005D69D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981C78" w:rsidRPr="009350D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81C78" w:rsidRPr="009350DB" w:rsidRDefault="009E057D" w:rsidP="005D69D2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0DB">
        <w:rPr>
          <w:rFonts w:ascii="Times New Roman" w:eastAsia="Times New Roman" w:hAnsi="Times New Roman" w:cs="Times New Roman"/>
          <w:sz w:val="28"/>
          <w:szCs w:val="28"/>
        </w:rPr>
        <w:t>Ерохин Ю. М./ Химия:</w:t>
      </w:r>
      <w:r w:rsidR="00981C78" w:rsidRPr="009350DB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студентов  учреждений проф. </w:t>
      </w:r>
      <w:r w:rsidR="00FF2323" w:rsidRPr="009350D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81C78" w:rsidRPr="009350DB">
        <w:rPr>
          <w:rFonts w:ascii="Times New Roman" w:eastAsia="Times New Roman" w:hAnsi="Times New Roman" w:cs="Times New Roman"/>
          <w:sz w:val="28"/>
          <w:szCs w:val="28"/>
        </w:rPr>
        <w:t>бразования</w:t>
      </w:r>
      <w:r w:rsidR="00FF2323" w:rsidRPr="009350D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F2323" w:rsidRPr="009350DB" w:rsidRDefault="00FF2323" w:rsidP="005D69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2323" w:rsidRPr="009350DB" w:rsidSect="00D25FCE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4586"/>
    <w:multiLevelType w:val="hybridMultilevel"/>
    <w:tmpl w:val="CD5E0E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40213"/>
    <w:multiLevelType w:val="hybridMultilevel"/>
    <w:tmpl w:val="49E67A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19D"/>
    <w:rsid w:val="00005151"/>
    <w:rsid w:val="000C619D"/>
    <w:rsid w:val="00191149"/>
    <w:rsid w:val="0026117D"/>
    <w:rsid w:val="002B7AA0"/>
    <w:rsid w:val="00391706"/>
    <w:rsid w:val="00424644"/>
    <w:rsid w:val="00425ED2"/>
    <w:rsid w:val="004F32B6"/>
    <w:rsid w:val="005267A5"/>
    <w:rsid w:val="005A4462"/>
    <w:rsid w:val="005D69D2"/>
    <w:rsid w:val="006F6EDB"/>
    <w:rsid w:val="007E2010"/>
    <w:rsid w:val="00814302"/>
    <w:rsid w:val="00841931"/>
    <w:rsid w:val="009350DB"/>
    <w:rsid w:val="00981C78"/>
    <w:rsid w:val="0099474C"/>
    <w:rsid w:val="009E057D"/>
    <w:rsid w:val="00A46C8A"/>
    <w:rsid w:val="00B02E89"/>
    <w:rsid w:val="00B277D5"/>
    <w:rsid w:val="00C219E3"/>
    <w:rsid w:val="00D25FCE"/>
    <w:rsid w:val="00DF5AF4"/>
    <w:rsid w:val="00E058AB"/>
    <w:rsid w:val="00E80377"/>
    <w:rsid w:val="00EA6DB6"/>
    <w:rsid w:val="00ED1298"/>
    <w:rsid w:val="00EE293E"/>
    <w:rsid w:val="00F466AC"/>
    <w:rsid w:val="00FF2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25" type="connector" idref="#Прямая со стрелкой 14"/>
        <o:r id="V:Rule26" type="connector" idref="#Прямая со стрелкой 3"/>
        <o:r id="V:Rule27" type="connector" idref="#Прямая со стрелкой 20"/>
        <o:r id="V:Rule28" type="connector" idref="#Прямая со стрелкой 8"/>
        <o:r id="V:Rule29" type="connector" idref="#Прямая со стрелкой 4"/>
        <o:r id="V:Rule30" type="connector" idref="#Прямая со стрелкой 19"/>
        <o:r id="V:Rule31" type="connector" idref="#Прямая со стрелкой 10"/>
        <o:r id="V:Rule32" type="connector" idref="#Прямая со стрелкой 9"/>
        <o:r id="V:Rule33" type="connector" idref="#Прямая со стрелкой 7"/>
        <o:r id="V:Rule34" type="connector" idref="#Прямая со стрелкой 25"/>
        <o:r id="V:Rule35" type="connector" idref="#Прямая со стрелкой 23"/>
        <o:r id="V:Rule36" type="connector" idref="#Прямая со стрелкой 21"/>
        <o:r id="V:Rule37" type="connector" idref="#Прямая со стрелкой 22"/>
        <o:r id="V:Rule38" type="connector" idref="#Прямая со стрелкой 17"/>
        <o:r id="V:Rule39" type="connector" idref="#Прямая со стрелкой 12"/>
        <o:r id="V:Rule40" type="connector" idref="#Прямая со стрелкой 15"/>
        <o:r id="V:Rule41" type="connector" idref="#Прямая со стрелкой 18"/>
        <o:r id="V:Rule42" type="connector" idref="#Прямая со стрелкой 13"/>
        <o:r id="V:Rule43" type="connector" idref="#Прямая со стрелкой 26"/>
        <o:r id="V:Rule44" type="connector" idref="#Прямая со стрелкой 11"/>
        <o:r id="V:Rule45" type="connector" idref="#Прямая со стрелкой 6"/>
        <o:r id="V:Rule46" type="connector" idref="#Прямая со стрелкой 16"/>
        <o:r id="V:Rule47" type="connector" idref="#Прямая со стрелкой 5"/>
        <o:r id="V:Rule48" type="connector" idref="#Прямая со стрелкой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F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6DB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rsid w:val="00EA6DB6"/>
    <w:rPr>
      <w:color w:val="0000FF"/>
      <w:u w:val="single"/>
    </w:rPr>
  </w:style>
  <w:style w:type="character" w:customStyle="1" w:styleId="b-materialitembold">
    <w:name w:val="b-material__item_bold"/>
    <w:basedOn w:val="a0"/>
    <w:rsid w:val="00EA6DB6"/>
  </w:style>
  <w:style w:type="paragraph" w:customStyle="1" w:styleId="desc">
    <w:name w:val="desc"/>
    <w:basedOn w:val="a"/>
    <w:rsid w:val="00EA6DB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A6D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DB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FF232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F2323"/>
    <w:pPr>
      <w:widowControl w:val="0"/>
      <w:shd w:val="clear" w:color="auto" w:fill="FFFFFF"/>
      <w:spacing w:before="300" w:after="120" w:line="250" w:lineRule="exact"/>
      <w:ind w:firstLine="680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character" w:customStyle="1" w:styleId="4">
    <w:name w:val="Основной текст (4)_"/>
    <w:basedOn w:val="a0"/>
    <w:link w:val="40"/>
    <w:locked/>
    <w:rsid w:val="00FF2323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2323"/>
    <w:pPr>
      <w:widowControl w:val="0"/>
      <w:shd w:val="clear" w:color="auto" w:fill="FFFFFF"/>
      <w:spacing w:before="120" w:after="120" w:line="0" w:lineRule="atLeast"/>
    </w:pPr>
    <w:rPr>
      <w:rFonts w:ascii="Bookman Old Style" w:eastAsia="Bookman Old Style" w:hAnsi="Bookman Old Style" w:cs="Bookman Old Style"/>
      <w:sz w:val="16"/>
      <w:szCs w:val="16"/>
      <w:lang w:eastAsia="en-US"/>
    </w:rPr>
  </w:style>
  <w:style w:type="character" w:customStyle="1" w:styleId="a7">
    <w:name w:val="Основной текст_"/>
    <w:basedOn w:val="a0"/>
    <w:link w:val="1"/>
    <w:locked/>
    <w:rsid w:val="00FF232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7"/>
    <w:rsid w:val="00FF2323"/>
    <w:pPr>
      <w:widowControl w:val="0"/>
      <w:shd w:val="clear" w:color="auto" w:fill="FFFFFF"/>
      <w:spacing w:before="120" w:after="180" w:line="25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3MSGothic">
    <w:name w:val="Основной текст (3) + MS Gothic"/>
    <w:aliases w:val="16 pt,Не курсив"/>
    <w:basedOn w:val="a7"/>
    <w:rsid w:val="00FF2323"/>
    <w:rPr>
      <w:rFonts w:ascii="MS Gothic" w:eastAsia="MS Gothic" w:hAnsi="MS Gothic" w:cs="MS Gothic" w:hint="eastAsia"/>
      <w:color w:val="000000"/>
      <w:spacing w:val="0"/>
      <w:w w:val="100"/>
      <w:position w:val="0"/>
      <w:sz w:val="32"/>
      <w:szCs w:val="32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FF2323"/>
    <w:rPr>
      <w:rFonts w:ascii="Bookman Old Style" w:eastAsia="Bookman Old Style" w:hAnsi="Bookman Old Style" w:cs="Bookman Old Style"/>
      <w:i/>
      <w:i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Курсив"/>
    <w:basedOn w:val="a7"/>
    <w:rsid w:val="00FF2323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Tahoma">
    <w:name w:val="Основной текст + Tahoma"/>
    <w:aliases w:val="9 pt,Полужирный"/>
    <w:basedOn w:val="a7"/>
    <w:rsid w:val="00FF2323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D25F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F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6DB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rsid w:val="00EA6DB6"/>
    <w:rPr>
      <w:color w:val="0000FF"/>
      <w:u w:val="single"/>
    </w:rPr>
  </w:style>
  <w:style w:type="character" w:customStyle="1" w:styleId="b-materialitembold">
    <w:name w:val="b-material__item_bold"/>
    <w:basedOn w:val="a0"/>
    <w:rsid w:val="00EA6DB6"/>
  </w:style>
  <w:style w:type="paragraph" w:customStyle="1" w:styleId="desc">
    <w:name w:val="desc"/>
    <w:basedOn w:val="a"/>
    <w:rsid w:val="00EA6DB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A6D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DB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FF2323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F2323"/>
    <w:pPr>
      <w:widowControl w:val="0"/>
      <w:shd w:val="clear" w:color="auto" w:fill="FFFFFF"/>
      <w:spacing w:before="300" w:after="120" w:line="250" w:lineRule="exact"/>
      <w:ind w:firstLine="680"/>
    </w:pPr>
    <w:rPr>
      <w:rFonts w:ascii="Bookman Old Style" w:eastAsia="Bookman Old Style" w:hAnsi="Bookman Old Style" w:cs="Bookman Old Style"/>
      <w:i/>
      <w:iCs/>
      <w:sz w:val="19"/>
      <w:szCs w:val="19"/>
      <w:lang w:eastAsia="en-US"/>
    </w:rPr>
  </w:style>
  <w:style w:type="character" w:customStyle="1" w:styleId="4">
    <w:name w:val="Основной текст (4)_"/>
    <w:basedOn w:val="a0"/>
    <w:link w:val="40"/>
    <w:locked/>
    <w:rsid w:val="00FF2323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2323"/>
    <w:pPr>
      <w:widowControl w:val="0"/>
      <w:shd w:val="clear" w:color="auto" w:fill="FFFFFF"/>
      <w:spacing w:before="120" w:after="120" w:line="0" w:lineRule="atLeast"/>
    </w:pPr>
    <w:rPr>
      <w:rFonts w:ascii="Bookman Old Style" w:eastAsia="Bookman Old Style" w:hAnsi="Bookman Old Style" w:cs="Bookman Old Style"/>
      <w:sz w:val="16"/>
      <w:szCs w:val="16"/>
      <w:lang w:eastAsia="en-US"/>
    </w:rPr>
  </w:style>
  <w:style w:type="character" w:customStyle="1" w:styleId="a7">
    <w:name w:val="Основной текст_"/>
    <w:basedOn w:val="a0"/>
    <w:link w:val="1"/>
    <w:locked/>
    <w:rsid w:val="00FF2323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7"/>
    <w:rsid w:val="00FF2323"/>
    <w:pPr>
      <w:widowControl w:val="0"/>
      <w:shd w:val="clear" w:color="auto" w:fill="FFFFFF"/>
      <w:spacing w:before="120" w:after="180" w:line="25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3MSGothic">
    <w:name w:val="Основной текст (3) + MS Gothic"/>
    <w:aliases w:val="16 pt,Не курсив"/>
    <w:basedOn w:val="a7"/>
    <w:rsid w:val="00FF2323"/>
    <w:rPr>
      <w:rFonts w:ascii="MS Gothic" w:eastAsia="MS Gothic" w:hAnsi="MS Gothic" w:cs="MS Gothic" w:hint="eastAsia"/>
      <w:color w:val="000000"/>
      <w:spacing w:val="0"/>
      <w:w w:val="100"/>
      <w:position w:val="0"/>
      <w:sz w:val="32"/>
      <w:szCs w:val="32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FF2323"/>
    <w:rPr>
      <w:rFonts w:ascii="Bookman Old Style" w:eastAsia="Bookman Old Style" w:hAnsi="Bookman Old Style" w:cs="Bookman Old Style"/>
      <w:i/>
      <w:i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Курсив"/>
    <w:basedOn w:val="a7"/>
    <w:rsid w:val="00FF2323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Tahoma">
    <w:name w:val="Основной текст + Tahoma"/>
    <w:aliases w:val="9 pt,Полужирный"/>
    <w:basedOn w:val="a7"/>
    <w:rsid w:val="00FF2323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9034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17</cp:revision>
  <dcterms:created xsi:type="dcterms:W3CDTF">2020-12-11T06:59:00Z</dcterms:created>
  <dcterms:modified xsi:type="dcterms:W3CDTF">2020-12-15T07:03:00Z</dcterms:modified>
</cp:coreProperties>
</file>